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FA2AC" w14:textId="24B2F5AB" w:rsidR="007133A9" w:rsidRDefault="007133A9" w:rsidP="007133A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Times New Roman"/>
          <w:kern w:val="36"/>
          <w:sz w:val="48"/>
          <w:szCs w:val="48"/>
        </w:rPr>
      </w:pPr>
      <w:r w:rsidRPr="007133A9">
        <w:rPr>
          <w:rFonts w:ascii="Arial" w:eastAsia="Times New Roman" w:hAnsi="Arial" w:cs="Times New Roman"/>
          <w:kern w:val="36"/>
          <w:sz w:val="48"/>
          <w:szCs w:val="48"/>
        </w:rPr>
        <w:t>Completing the Request for Proposal</w:t>
      </w:r>
    </w:p>
    <w:p w14:paraId="00877A5D" w14:textId="77777777" w:rsidR="008232DE" w:rsidRPr="007133A9" w:rsidRDefault="008232DE" w:rsidP="007133A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785432"/>
          <w:kern w:val="36"/>
          <w:sz w:val="48"/>
          <w:szCs w:val="48"/>
        </w:rPr>
      </w:pPr>
    </w:p>
    <w:p w14:paraId="12704F8B" w14:textId="77777777" w:rsidR="007133A9" w:rsidRPr="007133A9" w:rsidRDefault="007133A9" w:rsidP="007133A9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7133A9">
        <w:rPr>
          <w:rFonts w:ascii="Arial" w:eastAsia="Times New Roman" w:hAnsi="Arial" w:cs="Times New Roman"/>
          <w:color w:val="000000"/>
          <w:sz w:val="24"/>
          <w:szCs w:val="24"/>
        </w:rPr>
        <w:t>Submitting a request for proposal (RFP) is usually a requirement for human services administrators who wish to pursue government grants. For example, the director of a homeless shelter might apply for a grant from the state government for supplies, such as cots for the shelter, to expand the program. Completing an RFP can be a long process that requires planning and collaboration. Before delving into the details of the RFP, it is wise for administrators to develop a strategy and an organized method for carrying out the steps of the process. Completing the RFP can be a challenge for human service administrators. Nevertheless, the effort is well worth receiving government grants for human services programs that might otherwise go unfunded.</w:t>
      </w:r>
    </w:p>
    <w:p w14:paraId="79A83DAB" w14:textId="77777777" w:rsidR="007133A9" w:rsidRDefault="007133A9" w:rsidP="007133A9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7133A9">
        <w:rPr>
          <w:rFonts w:ascii="Arial" w:eastAsia="Times New Roman" w:hAnsi="Arial" w:cs="Times New Roman"/>
          <w:color w:val="000000"/>
          <w:sz w:val="24"/>
          <w:szCs w:val="24"/>
        </w:rPr>
        <w:t>In the same group to which you are assigned for your Final Project, you will participate in a Group Wiki. In your Group Wiki, you are expected to build on the Wiki posts your group has added.</w:t>
      </w:r>
    </w:p>
    <w:p w14:paraId="4652AF79" w14:textId="77777777" w:rsidR="007133A9" w:rsidRPr="007133A9" w:rsidRDefault="007133A9" w:rsidP="007133A9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</w:p>
    <w:p w14:paraId="6284F181" w14:textId="77777777" w:rsidR="007133A9" w:rsidRPr="007133A9" w:rsidRDefault="007133A9" w:rsidP="007133A9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7133A9">
        <w:rPr>
          <w:rFonts w:ascii="Arial" w:eastAsia="Times New Roman" w:hAnsi="Arial" w:cs="Times New Roman"/>
          <w:bCs/>
          <w:color w:val="000000"/>
          <w:sz w:val="24"/>
          <w:szCs w:val="24"/>
        </w:rPr>
        <w:t>Post</w:t>
      </w:r>
      <w:r w:rsidRPr="007133A9">
        <w:rPr>
          <w:rFonts w:ascii="Arial" w:eastAsia="Times New Roman" w:hAnsi="Arial" w:cs="Times New Roman"/>
          <w:color w:val="000000"/>
          <w:sz w:val="24"/>
          <w:szCs w:val="24"/>
        </w:rPr>
        <w:t> the steps you would take to complete a request for proposal. Include where you might go for information, who you might talk to, and who you might enlist to assist with the process.</w:t>
      </w:r>
      <w:bookmarkStart w:id="0" w:name="_GoBack"/>
      <w:bookmarkEnd w:id="0"/>
    </w:p>
    <w:p w14:paraId="2131C033" w14:textId="77777777" w:rsidR="007133A9" w:rsidRDefault="007133A9"/>
    <w:sectPr w:rsidR="00713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3A9"/>
    <w:rsid w:val="007133A9"/>
    <w:rsid w:val="008232DE"/>
    <w:rsid w:val="00F8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86047"/>
  <w15:chartTrackingRefBased/>
  <w15:docId w15:val="{7D1508E6-5ADC-4B5A-98B2-0DFD59AC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133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7133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3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7133A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1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13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5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2018-04-13T03:44:00Z</dcterms:created>
  <dcterms:modified xsi:type="dcterms:W3CDTF">2018-04-13T05:13:00Z</dcterms:modified>
</cp:coreProperties>
</file>